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Bdr>
              <w:top w:color="000000" w:space="1" w:sz="4" w:val="single"/>
            </w:pBdr>
            <w:rPr>
              <w:rFonts w:ascii="Book Antiqua" w:cs="Book Antiqua" w:eastAsia="Book Antiqua" w:hAnsi="Book Antiqua"/>
              <w:sz w:val="20"/>
              <w:szCs w:val="2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Book Antiqua" w:cs="Book Antiqua" w:eastAsia="Book Antiqua" w:hAnsi="Book Antiqua"/>
              <w:sz w:val="20"/>
              <w:szCs w:val="20"/>
              <w:rtl w:val="0"/>
            </w:rPr>
            <w:t xml:space="preserve">TEMISKAMING ART GALLERY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4422140</wp:posOffset>
                </wp:positionH>
                <wp:positionV relativeFrom="paragraph">
                  <wp:posOffset>-114299</wp:posOffset>
                </wp:positionV>
                <wp:extent cx="1064260" cy="1064260"/>
                <wp:effectExtent b="0" l="0" r="0" t="0"/>
                <wp:wrapSquare wrapText="bothSides" distB="0" distT="0" distL="114300" distR="114300"/>
                <wp:docPr descr="TAG LOGO Letterhead" id="3" name="image1.jpg"/>
                <a:graphic>
                  <a:graphicData uri="http://schemas.openxmlformats.org/drawingml/2006/picture">
                    <pic:pic>
                      <pic:nvPicPr>
                        <pic:cNvPr descr="TAG LOGO Letterhead"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260" cy="1064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pBdr>
              <w:top w:color="000000" w:space="1" w:sz="4" w:val="single"/>
            </w:pBdr>
            <w:rPr>
              <w:rFonts w:ascii="Book Antiqua" w:cs="Book Antiqua" w:eastAsia="Book Antiqua" w:hAnsi="Book Antiqua"/>
              <w:sz w:val="16"/>
              <w:szCs w:val="16"/>
            </w:rPr>
          </w:pPr>
          <w:r w:rsidDel="00000000" w:rsidR="00000000" w:rsidRPr="00000000">
            <w:rPr>
              <w:rFonts w:ascii="Book Antiqua" w:cs="Book Antiqua" w:eastAsia="Book Antiqua" w:hAnsi="Book Antiqua"/>
              <w:sz w:val="16"/>
              <w:szCs w:val="16"/>
              <w:rtl w:val="0"/>
            </w:rPr>
            <w:t xml:space="preserve">325 Farr Drive, P.O. Box 1090, Haileybury, Ontario. P0J 1K0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rFonts w:ascii="Book Antiqua" w:cs="Book Antiqua" w:eastAsia="Book Antiqua" w:hAnsi="Book Antiqua"/>
              <w:sz w:val="16"/>
              <w:szCs w:val="16"/>
            </w:rPr>
          </w:pPr>
          <w:r w:rsidDel="00000000" w:rsidR="00000000" w:rsidRPr="00000000">
            <w:rPr>
              <w:rFonts w:ascii="Book Antiqua" w:cs="Book Antiqua" w:eastAsia="Book Antiqua" w:hAnsi="Book Antiqua"/>
              <w:sz w:val="16"/>
              <w:szCs w:val="16"/>
              <w:rtl w:val="0"/>
            </w:rPr>
            <w:t xml:space="preserve">Telephone: (705) 672-3706 Email: temiskamingartgallery@gmail.com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Book Antiqua" w:cs="Book Antiqua" w:eastAsia="Book Antiqua" w:hAnsi="Book Antiqua"/>
              <w:sz w:val="16"/>
              <w:szCs w:val="16"/>
            </w:rPr>
          </w:pPr>
          <w:r w:rsidDel="00000000" w:rsidR="00000000" w:rsidRPr="00000000">
            <w:rPr>
              <w:rFonts w:ascii="Book Antiqua" w:cs="Book Antiqua" w:eastAsia="Book Antiqua" w:hAnsi="Book Antiqua"/>
              <w:sz w:val="16"/>
              <w:szCs w:val="16"/>
              <w:rtl w:val="0"/>
            </w:rPr>
            <w:t xml:space="preserve">Web Page: www.temiskamingartgallery.ca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right"/>
            <w:rPr>
              <w:rFonts w:ascii="EB Garamond" w:cs="EB Garamond" w:eastAsia="EB Garamond" w:hAnsi="EB Garamond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widowControl w:val="0"/>
            <w:rPr>
              <w:rFonts w:ascii="EB Garamond" w:cs="EB Garamond" w:eastAsia="EB Garamond" w:hAnsi="EB Garamond"/>
              <w:b w:val="1"/>
              <w:sz w:val="30"/>
              <w:szCs w:val="30"/>
            </w:rPr>
          </w:pPr>
          <w:r w:rsidDel="00000000" w:rsidR="00000000" w:rsidRPr="00000000">
            <w:rPr>
              <w:rFonts w:ascii="EB Garamond" w:cs="EB Garamond" w:eastAsia="EB Garamond" w:hAnsi="EB Garamond"/>
              <w:b w:val="1"/>
              <w:sz w:val="30"/>
              <w:szCs w:val="30"/>
              <w:rtl w:val="0"/>
            </w:rPr>
            <w:t xml:space="preserve">Junior Artists’ Camp 2019 Registration Form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Date: Monday July 22</w:t>
          </w: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vertAlign w:val="superscript"/>
              <w:rtl w:val="0"/>
            </w:rPr>
            <w:t xml:space="preserve">nd</w:t>
          </w: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 - Friday July 26</w:t>
          </w: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, 2019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Time: 9:00 Am To 12:00 Pm - Morning Group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widowControl w:val="0"/>
            <w:ind w:firstLine="72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1:00 Pm To 4:00 Pm – Afternoon Group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widowControl w:val="0"/>
            <w:ind w:firstLine="72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Location: Temiskaming Palette And Brush Club, Haileybury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Name of Child(ren)_________________________________________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Ages(s)________________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widowControl w:val="0"/>
            <w:rPr>
              <w:rFonts w:ascii="EB Garamond" w:cs="EB Garamond" w:eastAsia="EB Garamond" w:hAnsi="EB Garamond"/>
              <w:sz w:val="50"/>
              <w:szCs w:val="5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Name of Parent/Guardian____________________________________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Address _______________________________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_______________________________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_______________________________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widowControl w:val="0"/>
            <w:rPr>
              <w:rFonts w:ascii="EB Garamond" w:cs="EB Garamond" w:eastAsia="EB Garamond" w:hAnsi="EB Garamond"/>
              <w:sz w:val="50"/>
              <w:szCs w:val="5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Telephone Number _____________________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widowControl w:val="0"/>
            <w:rPr>
              <w:rFonts w:ascii="EB Garamond" w:cs="EB Garamond" w:eastAsia="EB Garamond" w:hAnsi="EB Garamond"/>
              <w:sz w:val="50"/>
              <w:szCs w:val="5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Permission form signed and returned? Yes_____ No_____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widowControl w:val="0"/>
            <w:rPr>
              <w:rFonts w:ascii="EB Garamond" w:cs="EB Garamond" w:eastAsia="EB Garamond" w:hAnsi="EB Garamond"/>
              <w:sz w:val="50"/>
              <w:szCs w:val="5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Payment received? Yes_____ No_____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widowControl w:val="0"/>
            <w:rPr>
              <w:rFonts w:ascii="EB Garamond" w:cs="EB Garamond" w:eastAsia="EB Garamond" w:hAnsi="EB Garamond"/>
              <w:sz w:val="50"/>
              <w:szCs w:val="5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Method of payment: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Cash _________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Cheque_________ (payable to Temiskaming Art Gallery)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widowControl w:val="0"/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Credit Card (in person/called in)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rFonts w:ascii="EB Garamond" w:cs="EB Garamond" w:eastAsia="EB Garamond" w:hAnsi="EB Garamond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EB Garamond" w:cs="EB Garamond" w:eastAsia="EB Garamond" w:hAnsi="EB Garamond"/>
            </w:rPr>
          </w:pPr>
          <w:r w:rsidDel="00000000" w:rsidR="00000000" w:rsidRPr="00000000">
            <w:rPr>
              <w:rFonts w:ascii="EB Garamond" w:cs="EB Garamond" w:eastAsia="EB Garamond" w:hAnsi="EB Garamond"/>
              <w:sz w:val="28"/>
              <w:szCs w:val="28"/>
              <w:rtl w:val="0"/>
            </w:rPr>
            <w:t xml:space="preserve">Total Paid $_________________</w:t>
          </w: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  <w:font w:name="EB 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19635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vQYM4S1cTDeH7Co21rSZkbN4g==">AMUW2mXcflz4utv17Qg8bs2ycdLjPiw7DxtSLukQOPMcd9kjrldxN3tFxGvzVbg45mgxQkZPfNLB6GAvse32hM7aKjVOuN6HTHykwIiy3NhicbIuiqGMslIoPXrwRyUniOdrXnZk2S5Z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2018-07-06T16:01:00Z</dcterms:created>
  <dc:creator>Peter Greyson</dc:creator>
</cp:coreProperties>
</file>